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64F9" w14:textId="77777777" w:rsidR="00DA61EE" w:rsidRDefault="00DA61EE" w:rsidP="00DA61EE">
      <w:pPr>
        <w:pStyle w:val="pc"/>
      </w:pPr>
      <w:r>
        <w:rPr>
          <w:rStyle w:val="s1"/>
        </w:rPr>
        <w:t>Перечень приоритетных видов экономической деятельности</w:t>
      </w:r>
    </w:p>
    <w:p w14:paraId="73058017" w14:textId="77777777" w:rsidR="00DA61EE" w:rsidRDefault="00DA61EE" w:rsidP="00DA61EE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320"/>
      </w:tblGrid>
      <w:tr w:rsidR="00DA61EE" w:rsidRPr="00DA61EE" w14:paraId="57C557B1" w14:textId="77777777" w:rsidTr="00DA61EE">
        <w:trPr>
          <w:jc w:val="center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F82E" w14:textId="77777777" w:rsidR="00DA61EE" w:rsidRPr="00DA61EE" w:rsidRDefault="00DA61EE" w:rsidP="00DA61EE">
            <w:pPr>
              <w:pStyle w:val="pji"/>
              <w:spacing w:line="252" w:lineRule="auto"/>
              <w:jc w:val="center"/>
              <w:rPr>
                <w:b/>
                <w:bCs/>
              </w:rPr>
            </w:pPr>
            <w:r w:rsidRPr="00DA61EE">
              <w:rPr>
                <w:b/>
                <w:bCs/>
              </w:rPr>
              <w:t>Код Общего классификатора видов экономической деятельности</w:t>
            </w:r>
          </w:p>
        </w:tc>
        <w:tc>
          <w:tcPr>
            <w:tcW w:w="3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C012" w14:textId="77777777" w:rsidR="00DA61EE" w:rsidRPr="00DA61EE" w:rsidRDefault="00DA61EE" w:rsidP="00DA61EE">
            <w:pPr>
              <w:pStyle w:val="pji"/>
              <w:spacing w:line="252" w:lineRule="auto"/>
              <w:jc w:val="center"/>
              <w:rPr>
                <w:b/>
                <w:bCs/>
              </w:rPr>
            </w:pPr>
            <w:r w:rsidRPr="00DA61EE">
              <w:rPr>
                <w:b/>
                <w:bCs/>
              </w:rPr>
              <w:t>Наименование</w:t>
            </w:r>
          </w:p>
        </w:tc>
      </w:tr>
      <w:tr w:rsidR="00DA61EE" w14:paraId="22A9D01D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0362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9786" w14:textId="77777777" w:rsidR="00DA61EE" w:rsidRDefault="00DA61EE">
            <w:pPr>
              <w:pStyle w:val="pji"/>
              <w:spacing w:line="252" w:lineRule="auto"/>
            </w:pPr>
            <w:r>
              <w:t>2</w:t>
            </w:r>
          </w:p>
        </w:tc>
      </w:tr>
      <w:tr w:rsidR="00DA61EE" w14:paraId="425A5DAE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B99B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rPr>
                <w:b/>
                <w:bCs/>
              </w:rPr>
              <w:t>1. В обрабатывающей промышленности</w:t>
            </w:r>
          </w:p>
        </w:tc>
      </w:tr>
      <w:tr w:rsidR="00DA61EE" w14:paraId="451630E6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A50B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5FC0" w14:textId="77777777" w:rsidR="00DA61EE" w:rsidRDefault="00DA61EE">
            <w:pPr>
              <w:pStyle w:val="pji"/>
              <w:spacing w:line="252" w:lineRule="auto"/>
            </w:pPr>
            <w:r>
              <w:t>Производство продуктов питания</w:t>
            </w:r>
          </w:p>
        </w:tc>
      </w:tr>
      <w:tr w:rsidR="00DA61EE" w14:paraId="63938B35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ED3F9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11.06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F14A" w14:textId="77777777" w:rsidR="00DA61EE" w:rsidRDefault="00DA61EE">
            <w:pPr>
              <w:pStyle w:val="pji"/>
              <w:spacing w:line="252" w:lineRule="auto"/>
            </w:pPr>
            <w:r>
              <w:t>Производство солода</w:t>
            </w:r>
          </w:p>
        </w:tc>
      </w:tr>
      <w:tr w:rsidR="00DA61EE" w14:paraId="0DB1069B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5CAD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11.07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2C51" w14:textId="77777777" w:rsidR="00DA61EE" w:rsidRDefault="00DA61EE">
            <w:pPr>
              <w:pStyle w:val="pji"/>
              <w:spacing w:line="252" w:lineRule="auto"/>
            </w:pPr>
            <w:r>
              <w:t>Производство безалкогольных напитков, минеральных вод и других вод в бутылках</w:t>
            </w:r>
          </w:p>
        </w:tc>
      </w:tr>
      <w:tr w:rsidR="00DA61EE" w14:paraId="4B7AFE05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205B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17CE" w14:textId="77777777" w:rsidR="00DA61EE" w:rsidRDefault="00DA61EE">
            <w:pPr>
              <w:pStyle w:val="pji"/>
              <w:spacing w:line="252" w:lineRule="auto"/>
            </w:pPr>
            <w:r>
              <w:t>Производство текстильных изделий</w:t>
            </w:r>
          </w:p>
        </w:tc>
      </w:tr>
      <w:tr w:rsidR="00DA61EE" w14:paraId="11643B62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EAE5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2E4F" w14:textId="77777777" w:rsidR="00DA61EE" w:rsidRDefault="00DA61EE">
            <w:pPr>
              <w:pStyle w:val="pji"/>
              <w:spacing w:line="252" w:lineRule="auto"/>
            </w:pPr>
            <w:r>
              <w:t>Производство одежды</w:t>
            </w:r>
          </w:p>
        </w:tc>
      </w:tr>
      <w:tr w:rsidR="00DA61EE" w14:paraId="2D489781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D84C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B034" w14:textId="77777777" w:rsidR="00DA61EE" w:rsidRDefault="00DA61EE">
            <w:pPr>
              <w:pStyle w:val="pji"/>
              <w:spacing w:line="252" w:lineRule="auto"/>
            </w:pPr>
            <w:r>
              <w:t>Производство кожаной и относящейся к ней продукции</w:t>
            </w:r>
          </w:p>
        </w:tc>
      </w:tr>
      <w:tr w:rsidR="00DA61EE" w14:paraId="40F2D2C1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F6D2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B0A8" w14:textId="77777777" w:rsidR="00DA61EE" w:rsidRDefault="00DA61EE">
            <w:pPr>
              <w:pStyle w:val="pji"/>
              <w:spacing w:line="252" w:lineRule="auto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DA61EE" w14:paraId="23E84439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1905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A5AB" w14:textId="77777777" w:rsidR="00DA61EE" w:rsidRDefault="00DA61EE">
            <w:pPr>
              <w:pStyle w:val="pji"/>
              <w:spacing w:line="252" w:lineRule="auto"/>
            </w:pPr>
            <w:r>
              <w:t>Производство бумаги и бумажной продукции</w:t>
            </w:r>
          </w:p>
        </w:tc>
      </w:tr>
      <w:tr w:rsidR="00DA61EE" w14:paraId="24EB8994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13E7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18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4C8E" w14:textId="77777777" w:rsidR="00DA61EE" w:rsidRDefault="00DA61EE">
            <w:pPr>
              <w:pStyle w:val="pji"/>
              <w:spacing w:line="252" w:lineRule="auto"/>
            </w:pPr>
            <w:r>
              <w:t>Полиграфическая деятельность и воспроизведение записанных носителей информации</w:t>
            </w:r>
          </w:p>
        </w:tc>
      </w:tr>
      <w:tr w:rsidR="00DA61EE" w14:paraId="0D534A7E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A9C2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841E" w14:textId="77777777" w:rsidR="00DA61EE" w:rsidRDefault="00DA61EE">
            <w:pPr>
              <w:pStyle w:val="pji"/>
              <w:spacing w:line="252" w:lineRule="auto"/>
            </w:pPr>
            <w:r>
              <w:t>Производство продуктов химической промышленности</w:t>
            </w:r>
          </w:p>
        </w:tc>
      </w:tr>
      <w:tr w:rsidR="00DA61EE" w14:paraId="6596FD35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8436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ED8C" w14:textId="77777777" w:rsidR="00DA61EE" w:rsidRDefault="00DA61EE">
            <w:pPr>
              <w:pStyle w:val="pji"/>
              <w:spacing w:line="252" w:lineRule="auto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DA61EE" w14:paraId="35119212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C2ED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F4CA" w14:textId="77777777" w:rsidR="00DA61EE" w:rsidRDefault="00DA61EE">
            <w:pPr>
              <w:pStyle w:val="pji"/>
              <w:spacing w:line="252" w:lineRule="auto"/>
            </w:pPr>
            <w:r>
              <w:t>Производство резиновых и пластмассовых изделий</w:t>
            </w:r>
          </w:p>
        </w:tc>
      </w:tr>
      <w:tr w:rsidR="00DA61EE" w14:paraId="60780EC6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8837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915A" w14:textId="77777777" w:rsidR="00DA61EE" w:rsidRDefault="00DA61EE">
            <w:pPr>
              <w:pStyle w:val="pji"/>
              <w:spacing w:line="252" w:lineRule="auto"/>
            </w:pPr>
            <w:r>
              <w:t>Производство прочей не металлической минеральной продукции</w:t>
            </w:r>
          </w:p>
        </w:tc>
      </w:tr>
      <w:tr w:rsidR="00DA61EE" w14:paraId="3FEA53C4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9D0A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840B" w14:textId="77777777" w:rsidR="00DA61EE" w:rsidRDefault="00DA61EE">
            <w:pPr>
              <w:pStyle w:val="pji"/>
              <w:spacing w:line="252" w:lineRule="auto"/>
            </w:pPr>
            <w:r>
              <w:t>Металлургическое производство*</w:t>
            </w:r>
          </w:p>
        </w:tc>
      </w:tr>
      <w:tr w:rsidR="00DA61EE" w14:paraId="3E0C97FF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61C5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74B1" w14:textId="77777777" w:rsidR="00DA61EE" w:rsidRDefault="00DA61EE">
            <w:pPr>
              <w:pStyle w:val="pji"/>
              <w:spacing w:line="252" w:lineRule="auto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DA61EE" w14:paraId="5752F609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E87C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7E2A" w14:textId="77777777" w:rsidR="00DA61EE" w:rsidRDefault="00DA61EE">
            <w:pPr>
              <w:pStyle w:val="pji"/>
              <w:spacing w:line="252" w:lineRule="auto"/>
            </w:pPr>
            <w:r>
              <w:t>Производство компьютеров, электронного и оптического оборудования</w:t>
            </w:r>
          </w:p>
        </w:tc>
      </w:tr>
      <w:tr w:rsidR="00DA61EE" w14:paraId="259818B2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9CE0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FC8A" w14:textId="77777777" w:rsidR="00DA61EE" w:rsidRDefault="00DA61EE">
            <w:pPr>
              <w:pStyle w:val="pji"/>
              <w:spacing w:line="252" w:lineRule="auto"/>
            </w:pPr>
            <w:r>
              <w:t>Производство электрического оборудования</w:t>
            </w:r>
          </w:p>
        </w:tc>
      </w:tr>
      <w:tr w:rsidR="00DA61EE" w14:paraId="53C2E43D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20FB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1F7E" w14:textId="77777777" w:rsidR="00DA61EE" w:rsidRDefault="00DA61EE">
            <w:pPr>
              <w:pStyle w:val="pji"/>
              <w:spacing w:line="252" w:lineRule="auto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DA61EE" w14:paraId="7E5F955D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CC3A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29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C5A0" w14:textId="77777777" w:rsidR="00DA61EE" w:rsidRDefault="00DA61EE">
            <w:pPr>
              <w:pStyle w:val="pji"/>
              <w:spacing w:line="252" w:lineRule="auto"/>
            </w:pPr>
            <w:r>
              <w:t>Производство автомобилей, прицепов и полуприцепов</w:t>
            </w:r>
          </w:p>
        </w:tc>
      </w:tr>
      <w:tr w:rsidR="00DA61EE" w14:paraId="615BD92C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15EF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431F" w14:textId="77777777" w:rsidR="00DA61EE" w:rsidRDefault="00DA61EE">
            <w:pPr>
              <w:pStyle w:val="pji"/>
              <w:spacing w:line="252" w:lineRule="auto"/>
            </w:pPr>
            <w:r>
              <w:t>Производство прочих транспортных средств</w:t>
            </w:r>
          </w:p>
        </w:tc>
      </w:tr>
      <w:tr w:rsidR="00DA61EE" w14:paraId="32E3926C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4FD1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CECD" w14:textId="77777777" w:rsidR="00DA61EE" w:rsidRDefault="00DA61EE">
            <w:pPr>
              <w:pStyle w:val="pji"/>
              <w:spacing w:line="252" w:lineRule="auto"/>
            </w:pPr>
            <w:r>
              <w:t>Производство мебели</w:t>
            </w:r>
          </w:p>
        </w:tc>
      </w:tr>
      <w:tr w:rsidR="00DA61EE" w14:paraId="63DB4102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0E20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DA1D" w14:textId="77777777" w:rsidR="00DA61EE" w:rsidRDefault="00DA61EE">
            <w:pPr>
              <w:pStyle w:val="pji"/>
              <w:spacing w:line="252" w:lineRule="auto"/>
            </w:pPr>
            <w:r>
              <w:t>Производство прочих готовых изделий</w:t>
            </w:r>
          </w:p>
        </w:tc>
      </w:tr>
      <w:tr w:rsidR="00DA61EE" w14:paraId="564D51D8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C596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FFDC" w14:textId="77777777" w:rsidR="00DA61EE" w:rsidRDefault="00DA61EE">
            <w:pPr>
              <w:pStyle w:val="pji"/>
              <w:spacing w:line="252" w:lineRule="auto"/>
            </w:pPr>
            <w:r>
              <w:t>Ремонт и установка машин и оборудования</w:t>
            </w:r>
          </w:p>
        </w:tc>
      </w:tr>
      <w:tr w:rsidR="00DA61EE" w14:paraId="78296FED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AAC6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rPr>
                <w:b/>
                <w:bCs/>
              </w:rPr>
              <w:t>2. По услугам и прочим видам деятельности</w:t>
            </w:r>
          </w:p>
        </w:tc>
      </w:tr>
      <w:tr w:rsidR="00DA61EE" w14:paraId="70A5ECE3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DCFE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Сельское, лесное и рыбное хозяйство</w:t>
            </w:r>
          </w:p>
        </w:tc>
      </w:tr>
      <w:tr w:rsidR="00DA61EE" w14:paraId="593D0F8C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C0E5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D18D" w14:textId="77777777" w:rsidR="00DA61EE" w:rsidRDefault="00DA61EE">
            <w:pPr>
              <w:pStyle w:val="pji"/>
              <w:spacing w:line="252" w:lineRule="auto"/>
            </w:pPr>
            <w:r>
              <w:t>Растениеводство и животноводство, охота и предоставление услуг в этих областях, за исключением 01.11 «Выращивание зерновых (кроме риса), бобовых и масличных культур»</w:t>
            </w:r>
          </w:p>
        </w:tc>
      </w:tr>
      <w:tr w:rsidR="00DA61EE" w14:paraId="5580328D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5B7B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4D8E" w14:textId="77777777" w:rsidR="00DA61EE" w:rsidRDefault="00DA61EE">
            <w:pPr>
              <w:pStyle w:val="pji"/>
              <w:spacing w:line="252" w:lineRule="auto"/>
            </w:pPr>
            <w:r>
              <w:t>Рыболовство и рыбоводство</w:t>
            </w:r>
          </w:p>
        </w:tc>
      </w:tr>
      <w:tr w:rsidR="00DA61EE" w14:paraId="17CFF641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2FA1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Горнодобывающая промышленность и разработка карьеров</w:t>
            </w:r>
          </w:p>
        </w:tc>
      </w:tr>
      <w:tr w:rsidR="00DA61EE" w14:paraId="4C129FCA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C906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08.12.1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A182" w14:textId="77777777" w:rsidR="00DA61EE" w:rsidRDefault="00DA61EE">
            <w:pPr>
              <w:pStyle w:val="pji"/>
              <w:spacing w:line="252" w:lineRule="auto"/>
            </w:pPr>
            <w:r>
              <w:t>Разработка гравийных и песчаных карьеров</w:t>
            </w:r>
          </w:p>
        </w:tc>
      </w:tr>
      <w:tr w:rsidR="00DA61EE" w14:paraId="51A565E0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DEA1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09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7C95" w14:textId="77777777" w:rsidR="00DA61EE" w:rsidRDefault="00DA61EE">
            <w:pPr>
              <w:pStyle w:val="pji"/>
              <w:spacing w:line="252" w:lineRule="auto"/>
            </w:pPr>
            <w:r>
              <w:t>Предоставление услуг в горнодобывающей промышленности</w:t>
            </w:r>
          </w:p>
        </w:tc>
      </w:tr>
      <w:tr w:rsidR="00DA61EE" w14:paraId="734F1879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3098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lastRenderedPageBreak/>
              <w:t>Снабжение электроэнергией, газом, паром, горячей водой и кондиционированным воздухом</w:t>
            </w:r>
          </w:p>
        </w:tc>
      </w:tr>
      <w:tr w:rsidR="00DA61EE" w14:paraId="65EF2CD6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D151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35.11.2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F7E6" w14:textId="77777777" w:rsidR="00DA61EE" w:rsidRDefault="00DA61EE">
            <w:pPr>
              <w:pStyle w:val="pji"/>
              <w:spacing w:line="252" w:lineRule="auto"/>
            </w:pPr>
            <w:r>
              <w:t>Производство электроэнергии гидроэлектростанциями</w:t>
            </w:r>
          </w:p>
        </w:tc>
      </w:tr>
      <w:tr w:rsidR="00DA61EE" w14:paraId="1CDA0960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F85E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35.11.4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F3D6" w14:textId="77777777" w:rsidR="00DA61EE" w:rsidRDefault="00DA61EE">
            <w:pPr>
              <w:pStyle w:val="pji"/>
              <w:spacing w:line="252" w:lineRule="auto"/>
            </w:pPr>
            <w:r>
              <w:t>Производство электроэнергии ветровыми электростанциями</w:t>
            </w:r>
          </w:p>
        </w:tc>
      </w:tr>
      <w:tr w:rsidR="00DA61EE" w14:paraId="74CF5110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56ED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35.11.5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C4FF" w14:textId="77777777" w:rsidR="00DA61EE" w:rsidRDefault="00DA61EE">
            <w:pPr>
              <w:pStyle w:val="pji"/>
              <w:spacing w:line="252" w:lineRule="auto"/>
            </w:pPr>
            <w:r>
              <w:t>Производство электроэнергии солнечными электростанциями</w:t>
            </w:r>
          </w:p>
        </w:tc>
      </w:tr>
      <w:tr w:rsidR="00DA61EE" w14:paraId="5E6143CA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B844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35.11.9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E071" w14:textId="77777777" w:rsidR="00DA61EE" w:rsidRDefault="00DA61EE">
            <w:pPr>
              <w:pStyle w:val="pji"/>
              <w:spacing w:line="252" w:lineRule="auto"/>
            </w:pPr>
            <w:r>
              <w:t>Производство электроэнергии прочими электростанциями</w:t>
            </w:r>
          </w:p>
        </w:tc>
      </w:tr>
      <w:tr w:rsidR="00DA61EE" w14:paraId="46287AA3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7612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Водоснабжение; водоотведение; сбор, обработка и удаление отходов, деятельность по ликвидации загрязнений</w:t>
            </w:r>
          </w:p>
        </w:tc>
      </w:tr>
      <w:tr w:rsidR="00DA61EE" w14:paraId="4DB6137F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A0D9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724E" w14:textId="77777777" w:rsidR="00DA61EE" w:rsidRDefault="00DA61EE">
            <w:pPr>
              <w:pStyle w:val="pji"/>
              <w:spacing w:line="252" w:lineRule="auto"/>
            </w:pPr>
            <w:r>
              <w:t>Сбор, обработка и удаление отходов; утилизация (восстановление) материалов</w:t>
            </w:r>
          </w:p>
        </w:tc>
      </w:tr>
      <w:tr w:rsidR="00DA61EE" w14:paraId="2F768721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BE09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39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4360" w14:textId="77777777" w:rsidR="00DA61EE" w:rsidRDefault="00DA61EE">
            <w:pPr>
              <w:pStyle w:val="pji"/>
              <w:spacing w:line="252" w:lineRule="auto"/>
            </w:pPr>
            <w:r>
              <w:t>Деятельность по ликвидации загрязнений и прочие услуги в области удаления отходов</w:t>
            </w:r>
          </w:p>
        </w:tc>
      </w:tr>
      <w:tr w:rsidR="00DA61EE" w14:paraId="0F5024EE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BAE0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Транспорт и складирование</w:t>
            </w:r>
          </w:p>
        </w:tc>
      </w:tr>
      <w:tr w:rsidR="00DA61EE" w14:paraId="2B299B08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7430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49.3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11FB" w14:textId="77777777" w:rsidR="00DA61EE" w:rsidRDefault="00DA61EE">
            <w:pPr>
              <w:pStyle w:val="pji"/>
              <w:spacing w:line="252" w:lineRule="auto"/>
            </w:pPr>
            <w:r>
              <w:t>Деятельность прочего пассажирского сухопутного транспорта**</w:t>
            </w:r>
          </w:p>
        </w:tc>
      </w:tr>
      <w:tr w:rsidR="00DA61EE" w14:paraId="234E8776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5B5E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49.41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20B5" w14:textId="77777777" w:rsidR="00DA61EE" w:rsidRDefault="00DA61EE">
            <w:pPr>
              <w:pStyle w:val="pji"/>
              <w:spacing w:line="252" w:lineRule="auto"/>
            </w:pPr>
            <w:r>
              <w:t>Деятельность грузового автомобильного транспорта</w:t>
            </w:r>
          </w:p>
        </w:tc>
      </w:tr>
      <w:tr w:rsidR="00DA61EE" w14:paraId="08D92A81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8D31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50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43AD" w14:textId="77777777" w:rsidR="00DA61EE" w:rsidRDefault="00DA61EE">
            <w:pPr>
              <w:pStyle w:val="pji"/>
              <w:spacing w:line="252" w:lineRule="auto"/>
            </w:pPr>
            <w:r>
              <w:t>Деятельность водного транспорта</w:t>
            </w:r>
          </w:p>
        </w:tc>
      </w:tr>
      <w:tr w:rsidR="00DA61EE" w14:paraId="0DA5E2B7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447F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52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875D" w14:textId="77777777" w:rsidR="00DA61EE" w:rsidRDefault="00DA61EE">
            <w:pPr>
              <w:pStyle w:val="pji"/>
              <w:spacing w:line="252" w:lineRule="auto"/>
            </w:pPr>
            <w:r>
              <w:t>Складирование грузов и вспомогательная транспортная деятельность</w:t>
            </w:r>
          </w:p>
        </w:tc>
      </w:tr>
      <w:tr w:rsidR="00DA61EE" w14:paraId="3A1861F2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377C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Предоставление услуг по проживанию и питанию</w:t>
            </w:r>
          </w:p>
        </w:tc>
      </w:tr>
      <w:tr w:rsidR="00DA61EE" w14:paraId="17E06F8B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48D8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55.10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6EB2" w14:textId="77777777" w:rsidR="00DA61EE" w:rsidRDefault="00DA61EE">
            <w:pPr>
              <w:pStyle w:val="pji"/>
              <w:spacing w:line="252" w:lineRule="auto"/>
            </w:pPr>
            <w:r>
              <w:t>Предоставление услуг гостиницами и аналогичными местами для проживания</w:t>
            </w:r>
          </w:p>
        </w:tc>
      </w:tr>
      <w:tr w:rsidR="00DA61EE" w14:paraId="1E953F0B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E8E9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55.20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FC13" w14:textId="77777777" w:rsidR="00DA61EE" w:rsidRDefault="00DA61EE">
            <w:pPr>
              <w:pStyle w:val="pji"/>
              <w:spacing w:line="252" w:lineRule="auto"/>
            </w:pPr>
            <w:r>
              <w:t>Предоставление жилья на выходные дни и прочие периоды краткосрочного проживания***</w:t>
            </w:r>
          </w:p>
        </w:tc>
      </w:tr>
      <w:tr w:rsidR="00DA61EE" w14:paraId="33E72620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502D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55.30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BD9E" w14:textId="77777777" w:rsidR="00DA61EE" w:rsidRDefault="00DA61EE">
            <w:pPr>
              <w:pStyle w:val="pji"/>
              <w:spacing w:line="252" w:lineRule="auto"/>
            </w:pPr>
            <w:r>
              <w:t>Предоставление услуг кемпингами, стоянками для автофургонов и автоприцепов для жилья</w:t>
            </w:r>
          </w:p>
        </w:tc>
      </w:tr>
      <w:tr w:rsidR="00DA61EE" w14:paraId="4C579E87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574A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Информация и связь</w:t>
            </w:r>
          </w:p>
        </w:tc>
      </w:tr>
      <w:tr w:rsidR="00DA61EE" w14:paraId="4A59211C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896B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58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9A8AF" w14:textId="77777777" w:rsidR="00DA61EE" w:rsidRDefault="00DA61EE">
            <w:pPr>
              <w:pStyle w:val="pji"/>
              <w:spacing w:line="252" w:lineRule="auto"/>
            </w:pPr>
            <w:r>
              <w:t>Издательская деятельность</w:t>
            </w:r>
          </w:p>
        </w:tc>
      </w:tr>
      <w:tr w:rsidR="00DA61EE" w14:paraId="725B6414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F95A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59.14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C4CA" w14:textId="77777777" w:rsidR="00DA61EE" w:rsidRDefault="00DA61EE">
            <w:pPr>
              <w:pStyle w:val="pji"/>
              <w:spacing w:line="252" w:lineRule="auto"/>
            </w:pPr>
            <w:r>
              <w:t>Деятельность по показу кинофильмов</w:t>
            </w:r>
          </w:p>
        </w:tc>
      </w:tr>
      <w:tr w:rsidR="00DA61EE" w14:paraId="150AC136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4648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61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0B1A" w14:textId="77777777" w:rsidR="00DA61EE" w:rsidRDefault="00DA61EE">
            <w:pPr>
              <w:pStyle w:val="pji"/>
              <w:spacing w:line="252" w:lineRule="auto"/>
            </w:pPr>
            <w:r>
              <w:t>Телекоммуникации</w:t>
            </w:r>
          </w:p>
        </w:tc>
      </w:tr>
      <w:tr w:rsidR="00DA61EE" w14:paraId="66D732EF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E325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62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FAEC" w14:textId="77777777" w:rsidR="00DA61EE" w:rsidRDefault="00DA61EE">
            <w:pPr>
              <w:pStyle w:val="pji"/>
              <w:spacing w:line="252" w:lineRule="auto"/>
            </w:pPr>
            <w:r>
              <w:t>Компьютерное программирование, консультационные и другие сопутствующие услуги</w:t>
            </w:r>
          </w:p>
        </w:tc>
      </w:tr>
      <w:tr w:rsidR="00DA61EE" w14:paraId="2240CBD0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D6C2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Операции с недвижимым имуществом</w:t>
            </w:r>
          </w:p>
        </w:tc>
      </w:tr>
      <w:tr w:rsidR="00DA61EE" w14:paraId="7582E1D1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9D4A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68.20.1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F899" w14:textId="77777777" w:rsidR="00DA61EE" w:rsidRDefault="00DA61EE">
            <w:pPr>
              <w:pStyle w:val="pji"/>
              <w:spacing w:line="252" w:lineRule="auto"/>
            </w:pPr>
            <w:r>
              <w:t>Аренда и управление собственной недвижимостью****</w:t>
            </w:r>
          </w:p>
        </w:tc>
      </w:tr>
      <w:tr w:rsidR="00DA61EE" w14:paraId="7FDBBEF0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FFC5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68.20.2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F152" w14:textId="77777777" w:rsidR="00DA61EE" w:rsidRDefault="00DA61EE">
            <w:pPr>
              <w:pStyle w:val="pji"/>
              <w:spacing w:line="252" w:lineRule="auto"/>
            </w:pPr>
            <w:r>
              <w:t>Аренда (субаренда) и эксплуатация арендуемой недвижимости*****</w:t>
            </w:r>
          </w:p>
        </w:tc>
      </w:tr>
      <w:tr w:rsidR="00DA61EE" w14:paraId="1E61197A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E976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Профессиональная, научная и техническая деятельность</w:t>
            </w:r>
          </w:p>
        </w:tc>
      </w:tr>
      <w:tr w:rsidR="00DA61EE" w14:paraId="077AF164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2D59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75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6282" w14:textId="77777777" w:rsidR="00DA61EE" w:rsidRDefault="00DA61EE">
            <w:pPr>
              <w:pStyle w:val="pji"/>
              <w:spacing w:line="252" w:lineRule="auto"/>
            </w:pPr>
            <w:r>
              <w:t>Ветеринарная деятельность</w:t>
            </w:r>
          </w:p>
        </w:tc>
      </w:tr>
      <w:tr w:rsidR="00DA61EE" w14:paraId="050FA0D6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4CD7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Образование</w:t>
            </w:r>
          </w:p>
        </w:tc>
      </w:tr>
      <w:tr w:rsidR="00DA61EE" w14:paraId="24ABDDD8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E538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85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6705" w14:textId="77777777" w:rsidR="00DA61EE" w:rsidRDefault="00DA61EE">
            <w:pPr>
              <w:pStyle w:val="pji"/>
              <w:spacing w:line="252" w:lineRule="auto"/>
            </w:pPr>
            <w:r>
              <w:t>Образование</w:t>
            </w:r>
          </w:p>
        </w:tc>
      </w:tr>
      <w:tr w:rsidR="00DA61EE" w14:paraId="3F32106C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75B2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Здравоохранение и социальное обслуживание населения</w:t>
            </w:r>
          </w:p>
        </w:tc>
      </w:tr>
      <w:tr w:rsidR="00DA61EE" w14:paraId="485D452E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C24B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86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A6E4" w14:textId="77777777" w:rsidR="00DA61EE" w:rsidRDefault="00DA61EE">
            <w:pPr>
              <w:pStyle w:val="pji"/>
              <w:spacing w:line="252" w:lineRule="auto"/>
            </w:pPr>
            <w:r>
              <w:t>Деятельность в области здравоохранения</w:t>
            </w:r>
          </w:p>
        </w:tc>
      </w:tr>
      <w:tr w:rsidR="00DA61EE" w14:paraId="7DDE0C70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D312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87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3FD2" w14:textId="77777777" w:rsidR="00DA61EE" w:rsidRDefault="00DA61EE">
            <w:pPr>
              <w:pStyle w:val="pji"/>
              <w:spacing w:line="252" w:lineRule="auto"/>
            </w:pPr>
            <w:r>
              <w:t>Предоставление социальных услуг с обеспечением проживания</w:t>
            </w:r>
          </w:p>
        </w:tc>
      </w:tr>
      <w:tr w:rsidR="00DA61EE" w14:paraId="3C5DCF04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2AE2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88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063B" w14:textId="77777777" w:rsidR="00DA61EE" w:rsidRDefault="00DA61EE">
            <w:pPr>
              <w:pStyle w:val="pji"/>
              <w:spacing w:line="252" w:lineRule="auto"/>
            </w:pPr>
            <w:r>
              <w:t>Предоставление социальных услуг без обеспечения проживания</w:t>
            </w:r>
          </w:p>
        </w:tc>
      </w:tr>
      <w:tr w:rsidR="00DA61EE" w14:paraId="02E9C691" w14:textId="77777777" w:rsidTr="00DA61E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8E2A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Искусство, развлечения и отдых</w:t>
            </w:r>
          </w:p>
        </w:tc>
      </w:tr>
      <w:tr w:rsidR="00DA61EE" w14:paraId="5920711D" w14:textId="77777777" w:rsidTr="00DA61EE">
        <w:trPr>
          <w:jc w:val="center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4BF7" w14:textId="77777777" w:rsidR="00DA61EE" w:rsidRDefault="00DA61EE" w:rsidP="00DA61EE">
            <w:pPr>
              <w:pStyle w:val="pji"/>
              <w:spacing w:line="252" w:lineRule="auto"/>
              <w:jc w:val="center"/>
            </w:pPr>
            <w:r>
              <w:t>93.1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31C7" w14:textId="77777777" w:rsidR="00DA61EE" w:rsidRDefault="00DA61EE">
            <w:pPr>
              <w:pStyle w:val="pji"/>
              <w:spacing w:line="252" w:lineRule="auto"/>
            </w:pPr>
            <w:r>
              <w:t>Деятельность в области спорта</w:t>
            </w:r>
          </w:p>
        </w:tc>
      </w:tr>
    </w:tbl>
    <w:p w14:paraId="4CA04CDC" w14:textId="77777777" w:rsidR="00DA61EE" w:rsidRDefault="00DA61EE" w:rsidP="00DA61EE">
      <w:pPr>
        <w:pStyle w:val="pj"/>
      </w:pPr>
      <w:r>
        <w:t xml:space="preserve">* за исключением производство чугуна, стали и ферросплавов (код Общего классификатора видов экономической деятельности (далее - ОКЭД) «24.10»), переработка ядерного топлива (код </w:t>
      </w:r>
      <w:hyperlink r:id="rId4" w:history="1">
        <w:r>
          <w:rPr>
            <w:rStyle w:val="a3"/>
          </w:rPr>
          <w:t>ОКЭД</w:t>
        </w:r>
      </w:hyperlink>
      <w:r>
        <w:t xml:space="preserve"> «24.46»), литье чугуна (код ОКЭД «24.51»), литье стали (код ОКЭД «24.52»)</w:t>
      </w:r>
    </w:p>
    <w:p w14:paraId="3CB18045" w14:textId="77777777" w:rsidR="00DA61EE" w:rsidRDefault="00DA61EE" w:rsidP="00DA61EE">
      <w:pPr>
        <w:pStyle w:val="pj"/>
      </w:pPr>
      <w:r>
        <w:lastRenderedPageBreak/>
        <w:t>** за исключением деятельности по коду ОКЭД 49.32 «Деятельность такси» (за исключением «зеленых» проектов и проектов, направленных на приобретение легковых автомобилей отечественных производителей стоимостью не более 10 (десять) миллионов тенге за 1 (один)единицу)</w:t>
      </w:r>
    </w:p>
    <w:p w14:paraId="0092A393" w14:textId="77777777" w:rsidR="00DA61EE" w:rsidRDefault="00DA61EE" w:rsidP="00DA61EE">
      <w:pPr>
        <w:pStyle w:val="pj"/>
      </w:pPr>
      <w:r>
        <w:t>*** за исключением апартаментов, квартир и жилых домов</w:t>
      </w:r>
    </w:p>
    <w:p w14:paraId="1499DCFA" w14:textId="77777777" w:rsidR="00DA61EE" w:rsidRDefault="00DA61EE" w:rsidP="00DA61EE">
      <w:pPr>
        <w:pStyle w:val="pj"/>
      </w:pPr>
      <w:r>
        <w:t>**** данный код ОКЭД предусматривает аренду складских помещений и складских площадок</w:t>
      </w:r>
    </w:p>
    <w:p w14:paraId="6DBF1A7E" w14:textId="77777777" w:rsidR="00DA61EE" w:rsidRDefault="00DA61EE" w:rsidP="00DA61EE">
      <w:pPr>
        <w:pStyle w:val="pj"/>
      </w:pPr>
      <w:r>
        <w:t>***** данный код ОКЭД предусматривает аренду (субаренду) складских помещений и складских площадок</w:t>
      </w:r>
    </w:p>
    <w:p w14:paraId="23165431" w14:textId="77777777" w:rsidR="00351018" w:rsidRDefault="00351018"/>
    <w:sectPr w:rsidR="0035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4"/>
    <w:rsid w:val="00351018"/>
    <w:rsid w:val="00A82014"/>
    <w:rsid w:val="00DA61EE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4D2A-B295-4BE7-BB7B-4062AEA5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1EE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1EE"/>
    <w:rPr>
      <w:color w:val="0000FF"/>
      <w:u w:val="single"/>
    </w:rPr>
  </w:style>
  <w:style w:type="paragraph" w:customStyle="1" w:styleId="pc">
    <w:name w:val="pc"/>
    <w:basedOn w:val="a"/>
    <w:rsid w:val="00DA61EE"/>
    <w:pPr>
      <w:jc w:val="center"/>
    </w:pPr>
    <w:rPr>
      <w:color w:val="000000"/>
    </w:rPr>
  </w:style>
  <w:style w:type="paragraph" w:customStyle="1" w:styleId="pj">
    <w:name w:val="pj"/>
    <w:basedOn w:val="a"/>
    <w:rsid w:val="00DA61EE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DA61EE"/>
    <w:pPr>
      <w:jc w:val="both"/>
    </w:pPr>
    <w:rPr>
      <w:color w:val="000000"/>
    </w:rPr>
  </w:style>
  <w:style w:type="character" w:customStyle="1" w:styleId="s1">
    <w:name w:val="s1"/>
    <w:basedOn w:val="a0"/>
    <w:rsid w:val="00DA61E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doc_id=3398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Махмутовна Искакова</dc:creator>
  <cp:keywords/>
  <dc:description/>
  <cp:lastModifiedBy>Алтынай Махмутовна Искакова</cp:lastModifiedBy>
  <cp:revision>3</cp:revision>
  <dcterms:created xsi:type="dcterms:W3CDTF">2024-02-01T08:20:00Z</dcterms:created>
  <dcterms:modified xsi:type="dcterms:W3CDTF">2024-02-01T08:21:00Z</dcterms:modified>
</cp:coreProperties>
</file>